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5911C" w14:textId="7EF675DA" w:rsidR="00B52979" w:rsidRDefault="00B52979" w:rsidP="00F73AA7">
      <w:pPr>
        <w:jc w:val="right"/>
      </w:pPr>
    </w:p>
    <w:p w14:paraId="60369BF0" w14:textId="1493608B" w:rsidR="004523F7" w:rsidRDefault="004523F7" w:rsidP="004523F7">
      <w:pPr>
        <w:spacing w:after="0"/>
        <w:jc w:val="right"/>
        <w:rPr>
          <w:rFonts w:ascii="Times New Roman" w:hAnsi="Times New Roman" w:cs="Times New Roman"/>
          <w:b/>
          <w:sz w:val="32"/>
          <w:szCs w:val="32"/>
        </w:rPr>
      </w:pPr>
      <w:r>
        <w:rPr>
          <w:noProof/>
        </w:rPr>
        <w:drawing>
          <wp:inline distT="0" distB="0" distL="0" distR="0" wp14:anchorId="17A829A1" wp14:editId="41D67CCE">
            <wp:extent cx="1512129" cy="679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9686" cy="687339"/>
                    </a:xfrm>
                    <a:prstGeom prst="rect">
                      <a:avLst/>
                    </a:prstGeom>
                    <a:noFill/>
                    <a:ln>
                      <a:noFill/>
                    </a:ln>
                  </pic:spPr>
                </pic:pic>
              </a:graphicData>
            </a:graphic>
          </wp:inline>
        </w:drawing>
      </w:r>
    </w:p>
    <w:p w14:paraId="182CA229" w14:textId="7D93A094" w:rsidR="00F73AA7" w:rsidRDefault="00F73AA7" w:rsidP="00925D80">
      <w:pPr>
        <w:spacing w:after="0"/>
        <w:jc w:val="center"/>
        <w:rPr>
          <w:rFonts w:ascii="Times New Roman" w:hAnsi="Times New Roman" w:cs="Times New Roman"/>
          <w:b/>
          <w:sz w:val="32"/>
          <w:szCs w:val="32"/>
        </w:rPr>
      </w:pPr>
      <w:r>
        <w:rPr>
          <w:rFonts w:ascii="Times New Roman" w:hAnsi="Times New Roman" w:cs="Times New Roman"/>
          <w:b/>
          <w:sz w:val="32"/>
          <w:szCs w:val="32"/>
        </w:rPr>
        <w:t>School Advisory Co</w:t>
      </w:r>
      <w:r w:rsidR="003C3BE8">
        <w:rPr>
          <w:rFonts w:ascii="Times New Roman" w:hAnsi="Times New Roman" w:cs="Times New Roman"/>
          <w:b/>
          <w:sz w:val="32"/>
          <w:szCs w:val="32"/>
        </w:rPr>
        <w:t>uncil</w:t>
      </w:r>
    </w:p>
    <w:p w14:paraId="0355C136" w14:textId="47F6F6DF" w:rsidR="00F73AA7" w:rsidRDefault="008E5162" w:rsidP="00925D80">
      <w:pPr>
        <w:spacing w:after="0"/>
        <w:jc w:val="center"/>
        <w:rPr>
          <w:rFonts w:ascii="Times New Roman" w:hAnsi="Times New Roman" w:cs="Times New Roman"/>
          <w:b/>
          <w:sz w:val="32"/>
          <w:szCs w:val="32"/>
        </w:rPr>
      </w:pPr>
      <w:r>
        <w:rPr>
          <w:rFonts w:ascii="Times New Roman" w:hAnsi="Times New Roman" w:cs="Times New Roman"/>
          <w:b/>
          <w:sz w:val="32"/>
          <w:szCs w:val="32"/>
        </w:rPr>
        <w:t>Meeting Minutes</w:t>
      </w:r>
    </w:p>
    <w:p w14:paraId="0BE1DE95" w14:textId="695F4C2C" w:rsidR="00F73AA7" w:rsidRDefault="00E223AA" w:rsidP="00925D80">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September 14, </w:t>
      </w:r>
      <w:proofErr w:type="gramStart"/>
      <w:r>
        <w:rPr>
          <w:rFonts w:ascii="Times New Roman" w:hAnsi="Times New Roman" w:cs="Times New Roman"/>
          <w:b/>
          <w:sz w:val="32"/>
          <w:szCs w:val="32"/>
        </w:rPr>
        <w:t>2023</w:t>
      </w:r>
      <w:proofErr w:type="gramEnd"/>
      <w:r w:rsidR="007F42FB">
        <w:rPr>
          <w:rFonts w:ascii="Times New Roman" w:hAnsi="Times New Roman" w:cs="Times New Roman"/>
          <w:b/>
          <w:sz w:val="32"/>
          <w:szCs w:val="32"/>
        </w:rPr>
        <w:t xml:space="preserve"> </w:t>
      </w:r>
      <w:r w:rsidR="00B20F5D">
        <w:rPr>
          <w:rFonts w:ascii="Times New Roman" w:hAnsi="Times New Roman" w:cs="Times New Roman"/>
          <w:b/>
          <w:sz w:val="32"/>
          <w:szCs w:val="32"/>
        </w:rPr>
        <w:t>|</w:t>
      </w:r>
      <w:r w:rsidR="007F42FB">
        <w:rPr>
          <w:rFonts w:ascii="Times New Roman" w:hAnsi="Times New Roman" w:cs="Times New Roman"/>
          <w:b/>
          <w:sz w:val="32"/>
          <w:szCs w:val="32"/>
        </w:rPr>
        <w:t xml:space="preserve"> 5:00 PM</w:t>
      </w:r>
      <w:r w:rsidR="00BC2282">
        <w:rPr>
          <w:rFonts w:ascii="Times New Roman" w:hAnsi="Times New Roman" w:cs="Times New Roman"/>
          <w:b/>
          <w:sz w:val="32"/>
          <w:szCs w:val="32"/>
        </w:rPr>
        <w:t xml:space="preserve"> </w:t>
      </w:r>
      <w:r w:rsidR="00B20F5D">
        <w:rPr>
          <w:rFonts w:ascii="Times New Roman" w:hAnsi="Times New Roman" w:cs="Times New Roman"/>
          <w:b/>
          <w:sz w:val="32"/>
          <w:szCs w:val="32"/>
        </w:rPr>
        <w:t>|</w:t>
      </w:r>
      <w:r w:rsidR="00BC2282">
        <w:rPr>
          <w:rFonts w:ascii="Times New Roman" w:hAnsi="Times New Roman" w:cs="Times New Roman"/>
          <w:b/>
          <w:sz w:val="32"/>
          <w:szCs w:val="32"/>
        </w:rPr>
        <w:t xml:space="preserve"> Anthony Hall Conf. Room</w:t>
      </w:r>
    </w:p>
    <w:p w14:paraId="7324A2D0" w14:textId="77777777" w:rsidR="00F73AA7" w:rsidRPr="00F73AA7" w:rsidRDefault="00F73AA7" w:rsidP="00F73AA7">
      <w:pPr>
        <w:spacing w:after="0"/>
        <w:rPr>
          <w:rFonts w:ascii="Times New Roman" w:hAnsi="Times New Roman" w:cs="Times New Roman"/>
          <w:b/>
          <w:sz w:val="24"/>
          <w:szCs w:val="24"/>
        </w:rPr>
      </w:pPr>
      <w:r w:rsidRPr="00F73AA7">
        <w:rPr>
          <w:rFonts w:ascii="Times New Roman" w:hAnsi="Times New Roman" w:cs="Times New Roman"/>
          <w:b/>
          <w:sz w:val="24"/>
          <w:szCs w:val="24"/>
        </w:rPr>
        <w:t>Membership:</w:t>
      </w:r>
    </w:p>
    <w:tbl>
      <w:tblPr>
        <w:tblStyle w:val="TableGrid"/>
        <w:tblW w:w="0" w:type="auto"/>
        <w:tblLook w:val="04A0" w:firstRow="1" w:lastRow="0" w:firstColumn="1" w:lastColumn="0" w:noHBand="0" w:noVBand="1"/>
      </w:tblPr>
      <w:tblGrid>
        <w:gridCol w:w="2337"/>
        <w:gridCol w:w="2331"/>
        <w:gridCol w:w="2330"/>
        <w:gridCol w:w="2352"/>
      </w:tblGrid>
      <w:tr w:rsidR="00F73AA7" w:rsidRPr="00F73AA7" w14:paraId="0D3B7F62" w14:textId="77777777" w:rsidTr="002E7EA7">
        <w:tc>
          <w:tcPr>
            <w:tcW w:w="2337" w:type="dxa"/>
          </w:tcPr>
          <w:p w14:paraId="5F86F79A" w14:textId="77777777" w:rsidR="00F73AA7" w:rsidRPr="00F73AA7" w:rsidRDefault="00F73AA7" w:rsidP="00F73AA7">
            <w:pPr>
              <w:rPr>
                <w:rFonts w:ascii="Times New Roman" w:hAnsi="Times New Roman" w:cs="Times New Roman"/>
                <w:b/>
              </w:rPr>
            </w:pPr>
            <w:r w:rsidRPr="00F73AA7">
              <w:rPr>
                <w:rFonts w:ascii="Times New Roman" w:hAnsi="Times New Roman" w:cs="Times New Roman"/>
                <w:b/>
              </w:rPr>
              <w:t>Member</w:t>
            </w:r>
          </w:p>
        </w:tc>
        <w:tc>
          <w:tcPr>
            <w:tcW w:w="2331" w:type="dxa"/>
          </w:tcPr>
          <w:p w14:paraId="57D5BA77" w14:textId="77777777" w:rsidR="00F73AA7" w:rsidRPr="00F73AA7" w:rsidRDefault="00F73AA7" w:rsidP="00F73AA7">
            <w:pPr>
              <w:rPr>
                <w:rFonts w:ascii="Times New Roman" w:hAnsi="Times New Roman" w:cs="Times New Roman"/>
                <w:b/>
              </w:rPr>
            </w:pPr>
            <w:r w:rsidRPr="00F73AA7">
              <w:rPr>
                <w:rFonts w:ascii="Times New Roman" w:hAnsi="Times New Roman" w:cs="Times New Roman"/>
                <w:b/>
              </w:rPr>
              <w:t>Role</w:t>
            </w:r>
          </w:p>
        </w:tc>
        <w:tc>
          <w:tcPr>
            <w:tcW w:w="2330" w:type="dxa"/>
          </w:tcPr>
          <w:p w14:paraId="3D5F5A2C" w14:textId="77777777" w:rsidR="00F73AA7" w:rsidRPr="00F73AA7" w:rsidRDefault="00F73AA7" w:rsidP="00F73AA7">
            <w:pPr>
              <w:rPr>
                <w:rFonts w:ascii="Times New Roman" w:hAnsi="Times New Roman" w:cs="Times New Roman"/>
                <w:b/>
              </w:rPr>
            </w:pPr>
            <w:r w:rsidRPr="00F73AA7">
              <w:rPr>
                <w:rFonts w:ascii="Times New Roman" w:hAnsi="Times New Roman" w:cs="Times New Roman"/>
                <w:b/>
              </w:rPr>
              <w:t xml:space="preserve">Member </w:t>
            </w:r>
          </w:p>
        </w:tc>
        <w:tc>
          <w:tcPr>
            <w:tcW w:w="2352" w:type="dxa"/>
          </w:tcPr>
          <w:p w14:paraId="0E1315E4" w14:textId="77777777" w:rsidR="00F73AA7" w:rsidRPr="00F73AA7" w:rsidRDefault="00F73AA7" w:rsidP="00F73AA7">
            <w:pPr>
              <w:rPr>
                <w:rFonts w:ascii="Times New Roman" w:hAnsi="Times New Roman" w:cs="Times New Roman"/>
                <w:b/>
              </w:rPr>
            </w:pPr>
            <w:r w:rsidRPr="00F73AA7">
              <w:rPr>
                <w:rFonts w:ascii="Times New Roman" w:hAnsi="Times New Roman" w:cs="Times New Roman"/>
                <w:b/>
              </w:rPr>
              <w:t>Role</w:t>
            </w:r>
          </w:p>
        </w:tc>
      </w:tr>
      <w:tr w:rsidR="00F73AA7" w:rsidRPr="00F73AA7" w14:paraId="6C585B1F" w14:textId="77777777" w:rsidTr="002E7EA7">
        <w:tc>
          <w:tcPr>
            <w:tcW w:w="2337" w:type="dxa"/>
          </w:tcPr>
          <w:p w14:paraId="3E9284E1" w14:textId="3055D426" w:rsidR="00F73AA7" w:rsidRPr="008E5162" w:rsidRDefault="00F27E13" w:rsidP="00F73AA7">
            <w:pPr>
              <w:rPr>
                <w:rFonts w:ascii="Times New Roman" w:hAnsi="Times New Roman" w:cs="Times New Roman"/>
                <w:b/>
                <w:bCs/>
              </w:rPr>
            </w:pPr>
            <w:r w:rsidRPr="008E5162">
              <w:rPr>
                <w:rFonts w:ascii="Times New Roman" w:hAnsi="Times New Roman" w:cs="Times New Roman"/>
                <w:b/>
                <w:bCs/>
              </w:rPr>
              <w:t>Dawn Smith</w:t>
            </w:r>
          </w:p>
        </w:tc>
        <w:tc>
          <w:tcPr>
            <w:tcW w:w="2331" w:type="dxa"/>
          </w:tcPr>
          <w:p w14:paraId="16008102" w14:textId="77777777" w:rsidR="00F73AA7" w:rsidRPr="00F73AA7" w:rsidRDefault="00F73AA7" w:rsidP="00F73AA7">
            <w:pPr>
              <w:rPr>
                <w:rFonts w:ascii="Times New Roman" w:hAnsi="Times New Roman" w:cs="Times New Roman"/>
              </w:rPr>
            </w:pPr>
            <w:r>
              <w:rPr>
                <w:rFonts w:ascii="Times New Roman" w:hAnsi="Times New Roman" w:cs="Times New Roman"/>
              </w:rPr>
              <w:t>Principal</w:t>
            </w:r>
          </w:p>
        </w:tc>
        <w:tc>
          <w:tcPr>
            <w:tcW w:w="2330" w:type="dxa"/>
          </w:tcPr>
          <w:p w14:paraId="2C61F854" w14:textId="77777777" w:rsidR="00F73AA7" w:rsidRPr="008E5162" w:rsidRDefault="00F73AA7" w:rsidP="00F73AA7">
            <w:pPr>
              <w:rPr>
                <w:rFonts w:ascii="Times New Roman" w:hAnsi="Times New Roman" w:cs="Times New Roman"/>
                <w:b/>
                <w:bCs/>
              </w:rPr>
            </w:pPr>
            <w:r w:rsidRPr="008E5162">
              <w:rPr>
                <w:rFonts w:ascii="Times New Roman" w:hAnsi="Times New Roman" w:cs="Times New Roman"/>
                <w:b/>
                <w:bCs/>
              </w:rPr>
              <w:t>Sarah Hoffman</w:t>
            </w:r>
          </w:p>
        </w:tc>
        <w:tc>
          <w:tcPr>
            <w:tcW w:w="2352" w:type="dxa"/>
          </w:tcPr>
          <w:p w14:paraId="458076BF" w14:textId="77777777" w:rsidR="00F73AA7" w:rsidRPr="00F73AA7" w:rsidRDefault="00F73AA7" w:rsidP="00F73AA7">
            <w:pPr>
              <w:rPr>
                <w:rFonts w:ascii="Times New Roman" w:hAnsi="Times New Roman" w:cs="Times New Roman"/>
              </w:rPr>
            </w:pPr>
            <w:r>
              <w:rPr>
                <w:rFonts w:ascii="Times New Roman" w:hAnsi="Times New Roman" w:cs="Times New Roman"/>
              </w:rPr>
              <w:t>Parent, Chair</w:t>
            </w:r>
          </w:p>
        </w:tc>
      </w:tr>
      <w:tr w:rsidR="00F73AA7" w:rsidRPr="00F73AA7" w14:paraId="49FD853D" w14:textId="77777777" w:rsidTr="002E7EA7">
        <w:tc>
          <w:tcPr>
            <w:tcW w:w="2337" w:type="dxa"/>
          </w:tcPr>
          <w:p w14:paraId="14AC9705" w14:textId="65187F8E" w:rsidR="00F73AA7" w:rsidRPr="008E5162" w:rsidRDefault="00762597" w:rsidP="00F73AA7">
            <w:pPr>
              <w:rPr>
                <w:rFonts w:ascii="Times New Roman" w:hAnsi="Times New Roman" w:cs="Times New Roman"/>
                <w:b/>
                <w:bCs/>
              </w:rPr>
            </w:pPr>
            <w:r w:rsidRPr="008E5162">
              <w:rPr>
                <w:rFonts w:ascii="Times New Roman" w:hAnsi="Times New Roman" w:cs="Times New Roman"/>
                <w:b/>
                <w:bCs/>
              </w:rPr>
              <w:t>Msgr. Michael Clay</w:t>
            </w:r>
          </w:p>
        </w:tc>
        <w:tc>
          <w:tcPr>
            <w:tcW w:w="2331" w:type="dxa"/>
          </w:tcPr>
          <w:p w14:paraId="3C2A5DE1" w14:textId="77777777" w:rsidR="00F73AA7" w:rsidRDefault="00F73AA7" w:rsidP="00F73AA7">
            <w:pPr>
              <w:rPr>
                <w:rFonts w:ascii="Times New Roman" w:hAnsi="Times New Roman" w:cs="Times New Roman"/>
              </w:rPr>
            </w:pPr>
            <w:r>
              <w:rPr>
                <w:rFonts w:ascii="Times New Roman" w:hAnsi="Times New Roman" w:cs="Times New Roman"/>
              </w:rPr>
              <w:t>Pastor</w:t>
            </w:r>
          </w:p>
        </w:tc>
        <w:tc>
          <w:tcPr>
            <w:tcW w:w="2330" w:type="dxa"/>
          </w:tcPr>
          <w:p w14:paraId="40604A05" w14:textId="73338C80" w:rsidR="00F73AA7" w:rsidRPr="008E5162" w:rsidRDefault="009029FC" w:rsidP="00F73AA7">
            <w:pPr>
              <w:rPr>
                <w:rFonts w:ascii="Times New Roman" w:hAnsi="Times New Roman" w:cs="Times New Roman"/>
                <w:b/>
                <w:bCs/>
              </w:rPr>
            </w:pPr>
            <w:r w:rsidRPr="008E5162">
              <w:rPr>
                <w:rFonts w:ascii="Times New Roman" w:hAnsi="Times New Roman" w:cs="Times New Roman"/>
                <w:b/>
                <w:bCs/>
              </w:rPr>
              <w:t>Bryan Dunn</w:t>
            </w:r>
          </w:p>
        </w:tc>
        <w:tc>
          <w:tcPr>
            <w:tcW w:w="2352" w:type="dxa"/>
          </w:tcPr>
          <w:p w14:paraId="49046E05" w14:textId="40EE01E7" w:rsidR="00F73AA7" w:rsidRDefault="00F73AA7" w:rsidP="00F73AA7">
            <w:pPr>
              <w:rPr>
                <w:rFonts w:ascii="Times New Roman" w:hAnsi="Times New Roman" w:cs="Times New Roman"/>
              </w:rPr>
            </w:pPr>
            <w:r>
              <w:rPr>
                <w:rFonts w:ascii="Times New Roman" w:hAnsi="Times New Roman" w:cs="Times New Roman"/>
              </w:rPr>
              <w:t>Parent</w:t>
            </w:r>
            <w:r w:rsidR="006D44CF">
              <w:rPr>
                <w:rFonts w:ascii="Times New Roman" w:hAnsi="Times New Roman" w:cs="Times New Roman"/>
              </w:rPr>
              <w:t>, Secretary</w:t>
            </w:r>
          </w:p>
        </w:tc>
      </w:tr>
      <w:tr w:rsidR="00A554BC" w:rsidRPr="00F73AA7" w14:paraId="0F42FF8B" w14:textId="77777777" w:rsidTr="002E7EA7">
        <w:tc>
          <w:tcPr>
            <w:tcW w:w="2337" w:type="dxa"/>
          </w:tcPr>
          <w:p w14:paraId="1DED63AF" w14:textId="3E82D559" w:rsidR="00A554BC" w:rsidRPr="008E5162" w:rsidRDefault="00A554BC" w:rsidP="00A554BC">
            <w:pPr>
              <w:rPr>
                <w:rFonts w:ascii="Times New Roman" w:hAnsi="Times New Roman" w:cs="Times New Roman"/>
                <w:b/>
                <w:bCs/>
              </w:rPr>
            </w:pPr>
            <w:r w:rsidRPr="008E5162">
              <w:rPr>
                <w:rFonts w:ascii="Times New Roman" w:hAnsi="Times New Roman" w:cs="Times New Roman"/>
                <w:b/>
                <w:bCs/>
              </w:rPr>
              <w:t>Colette Dziadul</w:t>
            </w:r>
          </w:p>
        </w:tc>
        <w:tc>
          <w:tcPr>
            <w:tcW w:w="2331" w:type="dxa"/>
          </w:tcPr>
          <w:p w14:paraId="3715E0FB" w14:textId="5CD2823E" w:rsidR="00A554BC" w:rsidRDefault="00A554BC" w:rsidP="00A554BC">
            <w:pPr>
              <w:rPr>
                <w:rFonts w:ascii="Times New Roman" w:hAnsi="Times New Roman" w:cs="Times New Roman"/>
              </w:rPr>
            </w:pPr>
            <w:r>
              <w:rPr>
                <w:rFonts w:ascii="Times New Roman" w:hAnsi="Times New Roman" w:cs="Times New Roman"/>
              </w:rPr>
              <w:t>Asst. Principal</w:t>
            </w:r>
          </w:p>
        </w:tc>
        <w:tc>
          <w:tcPr>
            <w:tcW w:w="2330" w:type="dxa"/>
          </w:tcPr>
          <w:p w14:paraId="5D64BDB2" w14:textId="66194177" w:rsidR="00A554BC" w:rsidRDefault="00E223AA" w:rsidP="00A554BC">
            <w:pPr>
              <w:rPr>
                <w:rFonts w:ascii="Times New Roman" w:hAnsi="Times New Roman" w:cs="Times New Roman"/>
              </w:rPr>
            </w:pPr>
            <w:r>
              <w:rPr>
                <w:rFonts w:ascii="Times New Roman" w:hAnsi="Times New Roman" w:cs="Times New Roman"/>
              </w:rPr>
              <w:t>Megan Longley</w:t>
            </w:r>
          </w:p>
        </w:tc>
        <w:tc>
          <w:tcPr>
            <w:tcW w:w="2352" w:type="dxa"/>
          </w:tcPr>
          <w:p w14:paraId="7CCE3E8F" w14:textId="0450273C" w:rsidR="00A554BC" w:rsidRDefault="00A554BC" w:rsidP="00A554BC">
            <w:pPr>
              <w:rPr>
                <w:rFonts w:ascii="Times New Roman" w:hAnsi="Times New Roman" w:cs="Times New Roman"/>
              </w:rPr>
            </w:pPr>
            <w:r>
              <w:rPr>
                <w:rFonts w:ascii="Times New Roman" w:hAnsi="Times New Roman" w:cs="Times New Roman"/>
              </w:rPr>
              <w:t>Community Member</w:t>
            </w:r>
          </w:p>
        </w:tc>
      </w:tr>
      <w:tr w:rsidR="00A554BC" w:rsidRPr="00F73AA7" w14:paraId="067F3243" w14:textId="77777777" w:rsidTr="002E7EA7">
        <w:tc>
          <w:tcPr>
            <w:tcW w:w="2337" w:type="dxa"/>
          </w:tcPr>
          <w:p w14:paraId="18523A43" w14:textId="56EE35D4" w:rsidR="00A554BC" w:rsidRDefault="00A554BC" w:rsidP="00A554BC">
            <w:pPr>
              <w:rPr>
                <w:rFonts w:ascii="Times New Roman" w:hAnsi="Times New Roman" w:cs="Times New Roman"/>
              </w:rPr>
            </w:pPr>
            <w:r>
              <w:rPr>
                <w:rFonts w:ascii="Times New Roman" w:hAnsi="Times New Roman" w:cs="Times New Roman"/>
              </w:rPr>
              <w:t>Ann Giannini</w:t>
            </w:r>
          </w:p>
        </w:tc>
        <w:tc>
          <w:tcPr>
            <w:tcW w:w="2331" w:type="dxa"/>
          </w:tcPr>
          <w:p w14:paraId="2591C9C0" w14:textId="77777777" w:rsidR="00A554BC" w:rsidRDefault="00A554BC" w:rsidP="00A554BC">
            <w:pPr>
              <w:rPr>
                <w:rFonts w:ascii="Times New Roman" w:hAnsi="Times New Roman" w:cs="Times New Roman"/>
              </w:rPr>
            </w:pPr>
            <w:r>
              <w:rPr>
                <w:rFonts w:ascii="Times New Roman" w:hAnsi="Times New Roman" w:cs="Times New Roman"/>
              </w:rPr>
              <w:t>Faculty</w:t>
            </w:r>
          </w:p>
        </w:tc>
        <w:tc>
          <w:tcPr>
            <w:tcW w:w="2330" w:type="dxa"/>
          </w:tcPr>
          <w:p w14:paraId="64F58112" w14:textId="0614F65D" w:rsidR="00A554BC" w:rsidRPr="008E5162" w:rsidRDefault="00A554BC" w:rsidP="00A554BC">
            <w:pPr>
              <w:rPr>
                <w:rFonts w:ascii="Times New Roman" w:hAnsi="Times New Roman" w:cs="Times New Roman"/>
                <w:b/>
                <w:bCs/>
              </w:rPr>
            </w:pPr>
            <w:r w:rsidRPr="008E5162">
              <w:rPr>
                <w:rFonts w:ascii="Times New Roman" w:hAnsi="Times New Roman" w:cs="Times New Roman"/>
                <w:b/>
                <w:bCs/>
              </w:rPr>
              <w:t xml:space="preserve">Fr. Jim </w:t>
            </w:r>
            <w:proofErr w:type="spellStart"/>
            <w:r w:rsidRPr="008E5162">
              <w:rPr>
                <w:rFonts w:ascii="Times New Roman" w:hAnsi="Times New Roman" w:cs="Times New Roman"/>
                <w:b/>
                <w:bCs/>
              </w:rPr>
              <w:t>Sabak</w:t>
            </w:r>
            <w:proofErr w:type="spellEnd"/>
          </w:p>
        </w:tc>
        <w:tc>
          <w:tcPr>
            <w:tcW w:w="2352" w:type="dxa"/>
          </w:tcPr>
          <w:p w14:paraId="396583D4" w14:textId="02F12BF2" w:rsidR="00A554BC" w:rsidRDefault="00A554BC" w:rsidP="00A554BC">
            <w:pPr>
              <w:rPr>
                <w:rFonts w:ascii="Times New Roman" w:hAnsi="Times New Roman" w:cs="Times New Roman"/>
              </w:rPr>
            </w:pPr>
            <w:r>
              <w:rPr>
                <w:rFonts w:ascii="Times New Roman" w:hAnsi="Times New Roman" w:cs="Times New Roman"/>
              </w:rPr>
              <w:t>Community Member</w:t>
            </w:r>
          </w:p>
        </w:tc>
      </w:tr>
      <w:tr w:rsidR="00A554BC" w:rsidRPr="00F73AA7" w14:paraId="6F5B193D" w14:textId="77777777" w:rsidTr="002E7EA7">
        <w:tc>
          <w:tcPr>
            <w:tcW w:w="2337" w:type="dxa"/>
          </w:tcPr>
          <w:p w14:paraId="58B7EA70" w14:textId="510DD904" w:rsidR="00A554BC" w:rsidRPr="008E5162" w:rsidRDefault="00A554BC" w:rsidP="00A554BC">
            <w:pPr>
              <w:rPr>
                <w:rFonts w:ascii="Times New Roman" w:hAnsi="Times New Roman" w:cs="Times New Roman"/>
                <w:b/>
                <w:bCs/>
              </w:rPr>
            </w:pPr>
            <w:r w:rsidRPr="008E5162">
              <w:rPr>
                <w:rFonts w:ascii="Times New Roman" w:hAnsi="Times New Roman" w:cs="Times New Roman"/>
                <w:b/>
                <w:bCs/>
              </w:rPr>
              <w:t>Rob Neppel</w:t>
            </w:r>
          </w:p>
        </w:tc>
        <w:tc>
          <w:tcPr>
            <w:tcW w:w="2331" w:type="dxa"/>
          </w:tcPr>
          <w:p w14:paraId="22A9AA13" w14:textId="33D90322" w:rsidR="00A554BC" w:rsidRDefault="00A554BC" w:rsidP="00A554BC">
            <w:pPr>
              <w:rPr>
                <w:rFonts w:ascii="Times New Roman" w:hAnsi="Times New Roman" w:cs="Times New Roman"/>
              </w:rPr>
            </w:pPr>
            <w:r>
              <w:rPr>
                <w:rFonts w:ascii="Times New Roman" w:hAnsi="Times New Roman" w:cs="Times New Roman"/>
              </w:rPr>
              <w:t>Parish Finance</w:t>
            </w:r>
          </w:p>
        </w:tc>
        <w:tc>
          <w:tcPr>
            <w:tcW w:w="2330" w:type="dxa"/>
          </w:tcPr>
          <w:p w14:paraId="61EE5725" w14:textId="00EA9845" w:rsidR="00A554BC" w:rsidRPr="008E5162" w:rsidRDefault="006D44CF" w:rsidP="00A554BC">
            <w:pPr>
              <w:rPr>
                <w:rFonts w:ascii="Times New Roman" w:hAnsi="Times New Roman" w:cs="Times New Roman"/>
                <w:b/>
                <w:bCs/>
              </w:rPr>
            </w:pPr>
            <w:r w:rsidRPr="008E5162">
              <w:rPr>
                <w:rFonts w:ascii="Times New Roman" w:hAnsi="Times New Roman" w:cs="Times New Roman"/>
                <w:b/>
                <w:bCs/>
              </w:rPr>
              <w:t>Melanie Elliott</w:t>
            </w:r>
          </w:p>
        </w:tc>
        <w:tc>
          <w:tcPr>
            <w:tcW w:w="2352" w:type="dxa"/>
          </w:tcPr>
          <w:p w14:paraId="0F9201C8" w14:textId="47E52743" w:rsidR="00A554BC" w:rsidRDefault="006D44CF" w:rsidP="00A554BC">
            <w:pPr>
              <w:rPr>
                <w:rFonts w:ascii="Times New Roman" w:hAnsi="Times New Roman" w:cs="Times New Roman"/>
              </w:rPr>
            </w:pPr>
            <w:r>
              <w:rPr>
                <w:rFonts w:ascii="Times New Roman" w:hAnsi="Times New Roman" w:cs="Times New Roman"/>
              </w:rPr>
              <w:t>Parent, HSA Past Pres.</w:t>
            </w:r>
          </w:p>
        </w:tc>
      </w:tr>
      <w:tr w:rsidR="00A554BC" w:rsidRPr="00F73AA7" w14:paraId="6F22E5B4" w14:textId="77777777" w:rsidTr="002E7EA7">
        <w:tc>
          <w:tcPr>
            <w:tcW w:w="2337" w:type="dxa"/>
          </w:tcPr>
          <w:p w14:paraId="5B8AC33D" w14:textId="6361687C" w:rsidR="00A554BC" w:rsidRDefault="00A554BC" w:rsidP="00A554BC">
            <w:pPr>
              <w:rPr>
                <w:rFonts w:ascii="Times New Roman" w:hAnsi="Times New Roman" w:cs="Times New Roman"/>
              </w:rPr>
            </w:pPr>
            <w:r>
              <w:rPr>
                <w:rFonts w:ascii="Times New Roman" w:hAnsi="Times New Roman" w:cs="Times New Roman"/>
              </w:rPr>
              <w:t>Kathy Sales</w:t>
            </w:r>
          </w:p>
        </w:tc>
        <w:tc>
          <w:tcPr>
            <w:tcW w:w="2331" w:type="dxa"/>
          </w:tcPr>
          <w:p w14:paraId="7570DB5D" w14:textId="0B900217" w:rsidR="00A554BC" w:rsidRDefault="00A554BC" w:rsidP="00A554BC">
            <w:pPr>
              <w:rPr>
                <w:rFonts w:ascii="Times New Roman" w:hAnsi="Times New Roman" w:cs="Times New Roman"/>
              </w:rPr>
            </w:pPr>
            <w:r>
              <w:rPr>
                <w:rFonts w:ascii="Times New Roman" w:hAnsi="Times New Roman" w:cs="Times New Roman"/>
              </w:rPr>
              <w:t>Parish Leader</w:t>
            </w:r>
          </w:p>
        </w:tc>
        <w:tc>
          <w:tcPr>
            <w:tcW w:w="2330" w:type="dxa"/>
          </w:tcPr>
          <w:p w14:paraId="059C87AF" w14:textId="2DD6F084" w:rsidR="00A554BC" w:rsidRPr="008E5162" w:rsidRDefault="00A554BC" w:rsidP="00A554BC">
            <w:pPr>
              <w:rPr>
                <w:rFonts w:ascii="Times New Roman" w:hAnsi="Times New Roman" w:cs="Times New Roman"/>
                <w:b/>
                <w:bCs/>
              </w:rPr>
            </w:pPr>
            <w:r w:rsidRPr="008E5162">
              <w:rPr>
                <w:rFonts w:ascii="Times New Roman" w:hAnsi="Times New Roman" w:cs="Times New Roman"/>
                <w:b/>
                <w:bCs/>
              </w:rPr>
              <w:t>Kathryn Friedman</w:t>
            </w:r>
          </w:p>
        </w:tc>
        <w:tc>
          <w:tcPr>
            <w:tcW w:w="2352" w:type="dxa"/>
          </w:tcPr>
          <w:p w14:paraId="610DF2A7" w14:textId="506E6095" w:rsidR="00A554BC" w:rsidRDefault="00A554BC" w:rsidP="00A554BC">
            <w:pPr>
              <w:rPr>
                <w:rFonts w:ascii="Times New Roman" w:hAnsi="Times New Roman" w:cs="Times New Roman"/>
              </w:rPr>
            </w:pPr>
            <w:r>
              <w:rPr>
                <w:rFonts w:ascii="Times New Roman" w:hAnsi="Times New Roman" w:cs="Times New Roman"/>
              </w:rPr>
              <w:t>Community Member</w:t>
            </w:r>
          </w:p>
        </w:tc>
      </w:tr>
      <w:tr w:rsidR="007F69E5" w:rsidRPr="00F73AA7" w14:paraId="0B9707CC" w14:textId="77777777" w:rsidTr="002E7EA7">
        <w:tc>
          <w:tcPr>
            <w:tcW w:w="2337" w:type="dxa"/>
          </w:tcPr>
          <w:p w14:paraId="0399F854" w14:textId="03ED6694" w:rsidR="007F69E5" w:rsidRPr="008E5162" w:rsidRDefault="00E223AA" w:rsidP="00A554BC">
            <w:pPr>
              <w:rPr>
                <w:rFonts w:ascii="Times New Roman" w:hAnsi="Times New Roman" w:cs="Times New Roman"/>
                <w:b/>
                <w:bCs/>
              </w:rPr>
            </w:pPr>
            <w:r w:rsidRPr="008E5162">
              <w:rPr>
                <w:rFonts w:ascii="Times New Roman" w:hAnsi="Times New Roman" w:cs="Times New Roman"/>
                <w:b/>
                <w:bCs/>
              </w:rPr>
              <w:t>Kathleen Kozak</w:t>
            </w:r>
          </w:p>
        </w:tc>
        <w:tc>
          <w:tcPr>
            <w:tcW w:w="2331" w:type="dxa"/>
          </w:tcPr>
          <w:p w14:paraId="44D862D1" w14:textId="67F8FBF2" w:rsidR="007F69E5" w:rsidRDefault="00E223AA" w:rsidP="00A554BC">
            <w:pPr>
              <w:rPr>
                <w:rFonts w:ascii="Times New Roman" w:hAnsi="Times New Roman" w:cs="Times New Roman"/>
              </w:rPr>
            </w:pPr>
            <w:r>
              <w:rPr>
                <w:rFonts w:ascii="Times New Roman" w:hAnsi="Times New Roman" w:cs="Times New Roman"/>
              </w:rPr>
              <w:t>Community Member</w:t>
            </w:r>
          </w:p>
        </w:tc>
        <w:tc>
          <w:tcPr>
            <w:tcW w:w="2330" w:type="dxa"/>
          </w:tcPr>
          <w:p w14:paraId="3C53BD86" w14:textId="5396A22D" w:rsidR="007F69E5" w:rsidRPr="008E5162" w:rsidRDefault="0020668C" w:rsidP="00A554BC">
            <w:pPr>
              <w:rPr>
                <w:rFonts w:ascii="Times New Roman" w:hAnsi="Times New Roman" w:cs="Times New Roman"/>
                <w:b/>
                <w:bCs/>
              </w:rPr>
            </w:pPr>
            <w:r w:rsidRPr="008E5162">
              <w:rPr>
                <w:rFonts w:ascii="Times New Roman" w:hAnsi="Times New Roman" w:cs="Times New Roman"/>
                <w:b/>
                <w:bCs/>
              </w:rPr>
              <w:t xml:space="preserve">Joanne </w:t>
            </w:r>
            <w:r w:rsidR="00A21F22" w:rsidRPr="008E5162">
              <w:rPr>
                <w:rFonts w:ascii="Times New Roman" w:hAnsi="Times New Roman" w:cs="Times New Roman"/>
                <w:b/>
                <w:bCs/>
              </w:rPr>
              <w:t>Sullivan</w:t>
            </w:r>
          </w:p>
        </w:tc>
        <w:tc>
          <w:tcPr>
            <w:tcW w:w="2352" w:type="dxa"/>
          </w:tcPr>
          <w:p w14:paraId="739A9019" w14:textId="73014966" w:rsidR="007F69E5" w:rsidRDefault="00A21F22" w:rsidP="00A554BC">
            <w:pPr>
              <w:rPr>
                <w:rFonts w:ascii="Times New Roman" w:hAnsi="Times New Roman" w:cs="Times New Roman"/>
              </w:rPr>
            </w:pPr>
            <w:r>
              <w:rPr>
                <w:rFonts w:ascii="Times New Roman" w:hAnsi="Times New Roman" w:cs="Times New Roman"/>
              </w:rPr>
              <w:t>Community Member</w:t>
            </w:r>
          </w:p>
        </w:tc>
      </w:tr>
    </w:tbl>
    <w:p w14:paraId="55E0BCFC" w14:textId="4DA4ADD1" w:rsidR="00F73AA7" w:rsidRDefault="008E5162" w:rsidP="00F73AA7">
      <w:pPr>
        <w:spacing w:after="0"/>
        <w:rPr>
          <w:rFonts w:ascii="Times New Roman" w:hAnsi="Times New Roman" w:cs="Times New Roman"/>
        </w:rPr>
      </w:pPr>
      <w:r>
        <w:rPr>
          <w:rFonts w:ascii="Times New Roman" w:hAnsi="Times New Roman" w:cs="Times New Roman"/>
        </w:rPr>
        <w:t xml:space="preserve">Attendees noted in </w:t>
      </w:r>
      <w:proofErr w:type="gramStart"/>
      <w:r w:rsidRPr="008E5162">
        <w:rPr>
          <w:rFonts w:ascii="Times New Roman" w:hAnsi="Times New Roman" w:cs="Times New Roman"/>
          <w:b/>
          <w:bCs/>
        </w:rPr>
        <w:t>bold</w:t>
      </w:r>
      <w:proofErr w:type="gramEnd"/>
    </w:p>
    <w:p w14:paraId="7CC94E44" w14:textId="77777777" w:rsidR="00527F23" w:rsidRDefault="00527F23" w:rsidP="00F73AA7">
      <w:pPr>
        <w:spacing w:after="0"/>
        <w:rPr>
          <w:rFonts w:ascii="Times New Roman" w:hAnsi="Times New Roman" w:cs="Times New Roman"/>
        </w:rPr>
      </w:pPr>
    </w:p>
    <w:p w14:paraId="23FEB780" w14:textId="1496C94F" w:rsidR="008E5162" w:rsidRDefault="008E5162" w:rsidP="00F73AA7">
      <w:pPr>
        <w:spacing w:after="0"/>
        <w:rPr>
          <w:rFonts w:ascii="Times New Roman" w:hAnsi="Times New Roman" w:cs="Times New Roman"/>
        </w:rPr>
      </w:pPr>
      <w:r>
        <w:rPr>
          <w:rFonts w:ascii="Times New Roman" w:hAnsi="Times New Roman" w:cs="Times New Roman"/>
        </w:rPr>
        <w:t>Meeting called to order at 5:03</w:t>
      </w:r>
      <w:proofErr w:type="gramStart"/>
      <w:r>
        <w:rPr>
          <w:rFonts w:ascii="Times New Roman" w:hAnsi="Times New Roman" w:cs="Times New Roman"/>
        </w:rPr>
        <w:t>p</w:t>
      </w:r>
      <w:proofErr w:type="gramEnd"/>
    </w:p>
    <w:p w14:paraId="0F39355F" w14:textId="77777777" w:rsidR="008E5162" w:rsidRDefault="008E5162" w:rsidP="00F73AA7">
      <w:pPr>
        <w:spacing w:after="0"/>
        <w:rPr>
          <w:rFonts w:ascii="Times New Roman" w:hAnsi="Times New Roman" w:cs="Times New Roman"/>
        </w:rPr>
      </w:pPr>
    </w:p>
    <w:p w14:paraId="2EE8A6ED" w14:textId="631CB784" w:rsidR="008E5162" w:rsidRDefault="008E5162" w:rsidP="00F73AA7">
      <w:pPr>
        <w:spacing w:after="0"/>
        <w:rPr>
          <w:rFonts w:ascii="Times New Roman" w:hAnsi="Times New Roman" w:cs="Times New Roman"/>
        </w:rPr>
      </w:pPr>
      <w:r>
        <w:rPr>
          <w:rFonts w:ascii="Times New Roman" w:hAnsi="Times New Roman" w:cs="Times New Roman"/>
        </w:rPr>
        <w:t>Welcome:</w:t>
      </w:r>
    </w:p>
    <w:p w14:paraId="60861062" w14:textId="270E6332" w:rsidR="008E5162" w:rsidRDefault="008E5162" w:rsidP="008E5162">
      <w:pPr>
        <w:pStyle w:val="ListParagraph"/>
        <w:numPr>
          <w:ilvl w:val="0"/>
          <w:numId w:val="26"/>
        </w:numPr>
        <w:spacing w:after="0"/>
        <w:rPr>
          <w:rFonts w:ascii="Times New Roman" w:hAnsi="Times New Roman" w:cs="Times New Roman"/>
        </w:rPr>
      </w:pPr>
      <w:r>
        <w:rPr>
          <w:rFonts w:ascii="Times New Roman" w:hAnsi="Times New Roman" w:cs="Times New Roman"/>
        </w:rPr>
        <w:t>First meeting of the school year</w:t>
      </w:r>
    </w:p>
    <w:p w14:paraId="1C53F181" w14:textId="500F232E" w:rsidR="008E5162" w:rsidRDefault="008E5162" w:rsidP="008E5162">
      <w:pPr>
        <w:pStyle w:val="ListParagraph"/>
        <w:numPr>
          <w:ilvl w:val="0"/>
          <w:numId w:val="26"/>
        </w:numPr>
        <w:spacing w:after="0"/>
        <w:rPr>
          <w:rFonts w:ascii="Times New Roman" w:hAnsi="Times New Roman" w:cs="Times New Roman"/>
        </w:rPr>
      </w:pPr>
      <w:r>
        <w:rPr>
          <w:rFonts w:ascii="Times New Roman" w:hAnsi="Times New Roman" w:cs="Times New Roman"/>
        </w:rPr>
        <w:t xml:space="preserve">Members introduced themselves and shared one priority for the </w:t>
      </w:r>
      <w:proofErr w:type="gramStart"/>
      <w:r>
        <w:rPr>
          <w:rFonts w:ascii="Times New Roman" w:hAnsi="Times New Roman" w:cs="Times New Roman"/>
        </w:rPr>
        <w:t>year</w:t>
      </w:r>
      <w:proofErr w:type="gramEnd"/>
    </w:p>
    <w:p w14:paraId="062FC8E8" w14:textId="77777777" w:rsidR="008E5162" w:rsidRDefault="008E5162" w:rsidP="008E5162">
      <w:pPr>
        <w:spacing w:after="0"/>
        <w:rPr>
          <w:rFonts w:ascii="Times New Roman" w:hAnsi="Times New Roman" w:cs="Times New Roman"/>
        </w:rPr>
      </w:pPr>
    </w:p>
    <w:p w14:paraId="649C65CE" w14:textId="4C4AC3B9" w:rsidR="008E5162" w:rsidRDefault="008E5162" w:rsidP="008E5162">
      <w:pPr>
        <w:spacing w:after="0"/>
        <w:rPr>
          <w:rFonts w:ascii="Times New Roman" w:hAnsi="Times New Roman" w:cs="Times New Roman"/>
        </w:rPr>
      </w:pPr>
      <w:r>
        <w:rPr>
          <w:rFonts w:ascii="Times New Roman" w:hAnsi="Times New Roman" w:cs="Times New Roman"/>
        </w:rPr>
        <w:t>Principal’s Update:</w:t>
      </w:r>
    </w:p>
    <w:p w14:paraId="124E36CC" w14:textId="58D03ABD" w:rsidR="008E5162" w:rsidRDefault="008E5162" w:rsidP="008E5162">
      <w:pPr>
        <w:pStyle w:val="ListParagraph"/>
        <w:numPr>
          <w:ilvl w:val="0"/>
          <w:numId w:val="27"/>
        </w:numPr>
        <w:spacing w:after="0"/>
        <w:rPr>
          <w:rFonts w:ascii="Times New Roman" w:hAnsi="Times New Roman" w:cs="Times New Roman"/>
        </w:rPr>
      </w:pPr>
      <w:r>
        <w:rPr>
          <w:rFonts w:ascii="Times New Roman" w:hAnsi="Times New Roman" w:cs="Times New Roman"/>
        </w:rPr>
        <w:t>Enrollment</w:t>
      </w:r>
    </w:p>
    <w:p w14:paraId="553C8B7C" w14:textId="57D692CE" w:rsidR="008E5162" w:rsidRDefault="008E5162" w:rsidP="008E5162">
      <w:pPr>
        <w:pStyle w:val="ListParagraph"/>
        <w:numPr>
          <w:ilvl w:val="1"/>
          <w:numId w:val="27"/>
        </w:numPr>
        <w:spacing w:after="0"/>
        <w:rPr>
          <w:rFonts w:ascii="Times New Roman" w:hAnsi="Times New Roman" w:cs="Times New Roman"/>
        </w:rPr>
      </w:pPr>
      <w:r>
        <w:rPr>
          <w:rFonts w:ascii="Times New Roman" w:hAnsi="Times New Roman" w:cs="Times New Roman"/>
        </w:rPr>
        <w:t>Last school year ended with strong enrollment (676 students)</w:t>
      </w:r>
    </w:p>
    <w:p w14:paraId="58E1CD26" w14:textId="7B9E846E" w:rsidR="008E5162" w:rsidRDefault="008E5162" w:rsidP="008E5162">
      <w:pPr>
        <w:pStyle w:val="ListParagraph"/>
        <w:numPr>
          <w:ilvl w:val="1"/>
          <w:numId w:val="27"/>
        </w:numPr>
        <w:spacing w:after="0"/>
        <w:rPr>
          <w:rFonts w:ascii="Times New Roman" w:hAnsi="Times New Roman" w:cs="Times New Roman"/>
        </w:rPr>
      </w:pPr>
      <w:r>
        <w:rPr>
          <w:rFonts w:ascii="Times New Roman" w:hAnsi="Times New Roman" w:cs="Times New Roman"/>
        </w:rPr>
        <w:t xml:space="preserve">This school year started with strong enrollment (666 students) </w:t>
      </w:r>
    </w:p>
    <w:p w14:paraId="1BBCA42E" w14:textId="0E6EA76D" w:rsidR="008E5162" w:rsidRDefault="008E5162" w:rsidP="008E5162">
      <w:pPr>
        <w:pStyle w:val="ListParagraph"/>
        <w:numPr>
          <w:ilvl w:val="1"/>
          <w:numId w:val="27"/>
        </w:numPr>
        <w:spacing w:after="0"/>
        <w:rPr>
          <w:rFonts w:ascii="Times New Roman" w:hAnsi="Times New Roman" w:cs="Times New Roman"/>
        </w:rPr>
      </w:pPr>
      <w:r>
        <w:rPr>
          <w:rFonts w:ascii="Times New Roman" w:hAnsi="Times New Roman" w:cs="Times New Roman"/>
        </w:rPr>
        <w:t xml:space="preserve">Enrollment last year and this year </w:t>
      </w:r>
      <w:r w:rsidR="00B20F5D">
        <w:rPr>
          <w:rFonts w:ascii="Times New Roman" w:hAnsi="Times New Roman" w:cs="Times New Roman"/>
        </w:rPr>
        <w:t>are</w:t>
      </w:r>
      <w:r>
        <w:rPr>
          <w:rFonts w:ascii="Times New Roman" w:hAnsi="Times New Roman" w:cs="Times New Roman"/>
        </w:rPr>
        <w:t xml:space="preserve"> near </w:t>
      </w:r>
      <w:proofErr w:type="gramStart"/>
      <w:r>
        <w:rPr>
          <w:rFonts w:ascii="Times New Roman" w:hAnsi="Times New Roman" w:cs="Times New Roman"/>
        </w:rPr>
        <w:t>capacity</w:t>
      </w:r>
      <w:proofErr w:type="gramEnd"/>
    </w:p>
    <w:p w14:paraId="5C6EF776" w14:textId="14924D9E" w:rsidR="00003FE2" w:rsidRDefault="008E5162" w:rsidP="008E5162">
      <w:pPr>
        <w:pStyle w:val="ListParagraph"/>
        <w:numPr>
          <w:ilvl w:val="0"/>
          <w:numId w:val="27"/>
        </w:numPr>
        <w:spacing w:after="0"/>
        <w:rPr>
          <w:rFonts w:ascii="Times New Roman" w:hAnsi="Times New Roman" w:cs="Times New Roman"/>
        </w:rPr>
      </w:pPr>
      <w:r>
        <w:rPr>
          <w:rFonts w:ascii="Times New Roman" w:hAnsi="Times New Roman" w:cs="Times New Roman"/>
        </w:rPr>
        <w:t>Departures and new hires ha</w:t>
      </w:r>
      <w:r w:rsidR="00B20F5D">
        <w:rPr>
          <w:rFonts w:ascii="Times New Roman" w:hAnsi="Times New Roman" w:cs="Times New Roman"/>
        </w:rPr>
        <w:t>ve</w:t>
      </w:r>
      <w:r>
        <w:rPr>
          <w:rFonts w:ascii="Times New Roman" w:hAnsi="Times New Roman" w:cs="Times New Roman"/>
        </w:rPr>
        <w:t xml:space="preserve"> been managed well.  </w:t>
      </w:r>
      <w:r w:rsidR="00B20F5D">
        <w:rPr>
          <w:rFonts w:ascii="Times New Roman" w:hAnsi="Times New Roman" w:cs="Times New Roman"/>
        </w:rPr>
        <w:t>TFS was</w:t>
      </w:r>
      <w:r>
        <w:rPr>
          <w:rFonts w:ascii="Times New Roman" w:hAnsi="Times New Roman" w:cs="Times New Roman"/>
        </w:rPr>
        <w:t xml:space="preserve"> fully staffed by the end of July</w:t>
      </w:r>
      <w:r w:rsidR="00B20F5D">
        <w:rPr>
          <w:rFonts w:ascii="Times New Roman" w:hAnsi="Times New Roman" w:cs="Times New Roman"/>
        </w:rPr>
        <w:t>, which is early in the summer to be fully staffed for the subsequent school year.</w:t>
      </w:r>
    </w:p>
    <w:p w14:paraId="5A1EA239" w14:textId="77777777" w:rsidR="00003FE2" w:rsidRDefault="00003FE2" w:rsidP="00003FE2">
      <w:pPr>
        <w:pStyle w:val="ListParagraph"/>
        <w:numPr>
          <w:ilvl w:val="1"/>
          <w:numId w:val="27"/>
        </w:numPr>
        <w:spacing w:after="0"/>
        <w:rPr>
          <w:rFonts w:ascii="Times New Roman" w:hAnsi="Times New Roman" w:cs="Times New Roman"/>
        </w:rPr>
      </w:pPr>
      <w:r>
        <w:rPr>
          <w:rFonts w:ascii="Times New Roman" w:hAnsi="Times New Roman" w:cs="Times New Roman"/>
        </w:rPr>
        <w:t xml:space="preserve">Notable hires include new athletic director, a full-time nurse, and a middle school </w:t>
      </w:r>
      <w:proofErr w:type="gramStart"/>
      <w:r>
        <w:rPr>
          <w:rFonts w:ascii="Times New Roman" w:hAnsi="Times New Roman" w:cs="Times New Roman"/>
        </w:rPr>
        <w:t>counselor</w:t>
      </w:r>
      <w:proofErr w:type="gramEnd"/>
    </w:p>
    <w:p w14:paraId="42AA8196" w14:textId="77777777" w:rsidR="00003FE2" w:rsidRDefault="00003FE2" w:rsidP="00003FE2">
      <w:pPr>
        <w:pStyle w:val="ListParagraph"/>
        <w:numPr>
          <w:ilvl w:val="0"/>
          <w:numId w:val="27"/>
        </w:numPr>
        <w:spacing w:after="0"/>
        <w:rPr>
          <w:rFonts w:ascii="Times New Roman" w:hAnsi="Times New Roman" w:cs="Times New Roman"/>
        </w:rPr>
      </w:pPr>
      <w:proofErr w:type="spellStart"/>
      <w:r>
        <w:rPr>
          <w:rFonts w:ascii="Times New Roman" w:hAnsi="Times New Roman" w:cs="Times New Roman"/>
        </w:rPr>
        <w:t>Cognia</w:t>
      </w:r>
      <w:proofErr w:type="spellEnd"/>
      <w:r>
        <w:rPr>
          <w:rFonts w:ascii="Times New Roman" w:hAnsi="Times New Roman" w:cs="Times New Roman"/>
        </w:rPr>
        <w:t xml:space="preserve"> – Improvement Plan</w:t>
      </w:r>
    </w:p>
    <w:p w14:paraId="0B4BAE44" w14:textId="5281A7DE" w:rsidR="00003FE2" w:rsidRDefault="00003FE2" w:rsidP="00003FE2">
      <w:pPr>
        <w:pStyle w:val="ListParagraph"/>
        <w:numPr>
          <w:ilvl w:val="1"/>
          <w:numId w:val="27"/>
        </w:numPr>
        <w:spacing w:after="0"/>
        <w:rPr>
          <w:rFonts w:ascii="Times New Roman" w:hAnsi="Times New Roman" w:cs="Times New Roman"/>
        </w:rPr>
      </w:pPr>
      <w:r>
        <w:rPr>
          <w:rFonts w:ascii="Times New Roman" w:hAnsi="Times New Roman" w:cs="Times New Roman"/>
        </w:rPr>
        <w:t xml:space="preserve">Reviewed findings from </w:t>
      </w:r>
      <w:proofErr w:type="spellStart"/>
      <w:r>
        <w:rPr>
          <w:rFonts w:ascii="Times New Roman" w:hAnsi="Times New Roman" w:cs="Times New Roman"/>
        </w:rPr>
        <w:t>Cognia</w:t>
      </w:r>
      <w:proofErr w:type="spellEnd"/>
      <w:r>
        <w:rPr>
          <w:rFonts w:ascii="Times New Roman" w:hAnsi="Times New Roman" w:cs="Times New Roman"/>
        </w:rPr>
        <w:t xml:space="preserve"> </w:t>
      </w:r>
      <w:r w:rsidR="00B20F5D">
        <w:rPr>
          <w:rFonts w:ascii="Times New Roman" w:hAnsi="Times New Roman" w:cs="Times New Roman"/>
        </w:rPr>
        <w:t>assessment</w:t>
      </w:r>
      <w:r>
        <w:rPr>
          <w:rFonts w:ascii="Times New Roman" w:hAnsi="Times New Roman" w:cs="Times New Roman"/>
        </w:rPr>
        <w:t xml:space="preserve">.  TFS scored very well and there were no surprises, but as it customary, </w:t>
      </w:r>
      <w:proofErr w:type="spellStart"/>
      <w:r>
        <w:rPr>
          <w:rFonts w:ascii="Times New Roman" w:hAnsi="Times New Roman" w:cs="Times New Roman"/>
        </w:rPr>
        <w:t>Cognia</w:t>
      </w:r>
      <w:proofErr w:type="spellEnd"/>
      <w:r>
        <w:rPr>
          <w:rFonts w:ascii="Times New Roman" w:hAnsi="Times New Roman" w:cs="Times New Roman"/>
        </w:rPr>
        <w:t xml:space="preserve"> identified areas for improvement.  </w:t>
      </w:r>
    </w:p>
    <w:p w14:paraId="3AFC222C" w14:textId="441339E0" w:rsidR="008E5162" w:rsidRDefault="00003FE2" w:rsidP="00003FE2">
      <w:pPr>
        <w:pStyle w:val="ListParagraph"/>
        <w:numPr>
          <w:ilvl w:val="1"/>
          <w:numId w:val="27"/>
        </w:numPr>
        <w:spacing w:after="0"/>
        <w:rPr>
          <w:rFonts w:ascii="Times New Roman" w:hAnsi="Times New Roman" w:cs="Times New Roman"/>
        </w:rPr>
      </w:pPr>
      <w:r>
        <w:rPr>
          <w:rFonts w:ascii="Times New Roman" w:hAnsi="Times New Roman" w:cs="Times New Roman"/>
        </w:rPr>
        <w:t xml:space="preserve">Areas noted by </w:t>
      </w:r>
      <w:proofErr w:type="spellStart"/>
      <w:r>
        <w:rPr>
          <w:rFonts w:ascii="Times New Roman" w:hAnsi="Times New Roman" w:cs="Times New Roman"/>
        </w:rPr>
        <w:t>Cognia</w:t>
      </w:r>
      <w:proofErr w:type="spellEnd"/>
      <w:r>
        <w:rPr>
          <w:rFonts w:ascii="Times New Roman" w:hAnsi="Times New Roman" w:cs="Times New Roman"/>
        </w:rPr>
        <w:t xml:space="preserve"> where actions are being taken:</w:t>
      </w:r>
    </w:p>
    <w:p w14:paraId="0A59CBA6" w14:textId="6B13634A" w:rsidR="00003FE2" w:rsidRDefault="00003FE2" w:rsidP="00003FE2">
      <w:pPr>
        <w:pStyle w:val="ListParagraph"/>
        <w:numPr>
          <w:ilvl w:val="2"/>
          <w:numId w:val="27"/>
        </w:numPr>
        <w:spacing w:after="0"/>
        <w:rPr>
          <w:rFonts w:ascii="Times New Roman" w:hAnsi="Times New Roman" w:cs="Times New Roman"/>
        </w:rPr>
      </w:pPr>
      <w:r>
        <w:rPr>
          <w:rFonts w:ascii="Times New Roman" w:hAnsi="Times New Roman" w:cs="Times New Roman"/>
        </w:rPr>
        <w:t>Technology infrastructure improvement</w:t>
      </w:r>
    </w:p>
    <w:p w14:paraId="374C5C23" w14:textId="77777777" w:rsidR="00134E28" w:rsidRDefault="00003FE2" w:rsidP="00134E28">
      <w:pPr>
        <w:pStyle w:val="ListParagraph"/>
        <w:numPr>
          <w:ilvl w:val="2"/>
          <w:numId w:val="27"/>
        </w:numPr>
        <w:spacing w:after="0"/>
        <w:rPr>
          <w:rFonts w:ascii="Times New Roman" w:hAnsi="Times New Roman" w:cs="Times New Roman"/>
        </w:rPr>
      </w:pPr>
      <w:r>
        <w:rPr>
          <w:rFonts w:ascii="Times New Roman" w:hAnsi="Times New Roman" w:cs="Times New Roman"/>
        </w:rPr>
        <w:t>Social and emotional learning</w:t>
      </w:r>
    </w:p>
    <w:p w14:paraId="3E46A650" w14:textId="34A45B99" w:rsidR="00003FE2" w:rsidRPr="00134E28" w:rsidRDefault="00134E28" w:rsidP="00134E28">
      <w:pPr>
        <w:pStyle w:val="ListParagraph"/>
        <w:numPr>
          <w:ilvl w:val="2"/>
          <w:numId w:val="27"/>
        </w:numPr>
        <w:spacing w:after="0"/>
        <w:rPr>
          <w:rFonts w:ascii="Times New Roman" w:hAnsi="Times New Roman" w:cs="Times New Roman"/>
        </w:rPr>
      </w:pPr>
      <w:r w:rsidRPr="00134E28">
        <w:rPr>
          <w:rFonts w:ascii="Times New Roman" w:hAnsi="Times New Roman" w:cs="Times New Roman"/>
        </w:rPr>
        <w:t>P</w:t>
      </w:r>
      <w:r w:rsidRPr="00134E28">
        <w:rPr>
          <w:rFonts w:ascii="Times New Roman" w:hAnsi="Times New Roman" w:cs="Times New Roman"/>
        </w:rPr>
        <w:t xml:space="preserve">rofessional development for teachers to drive instructional </w:t>
      </w:r>
      <w:proofErr w:type="gramStart"/>
      <w:r w:rsidRPr="00134E28">
        <w:rPr>
          <w:rFonts w:ascii="Times New Roman" w:hAnsi="Times New Roman" w:cs="Times New Roman"/>
        </w:rPr>
        <w:t>decisions</w:t>
      </w:r>
      <w:proofErr w:type="gramEnd"/>
    </w:p>
    <w:p w14:paraId="0CE6563C" w14:textId="2A7201D0" w:rsidR="008E5162" w:rsidRDefault="00003FE2" w:rsidP="00003FE2">
      <w:pPr>
        <w:pStyle w:val="ListParagraph"/>
        <w:numPr>
          <w:ilvl w:val="0"/>
          <w:numId w:val="27"/>
        </w:numPr>
        <w:spacing w:after="0"/>
        <w:rPr>
          <w:rFonts w:ascii="Times New Roman" w:hAnsi="Times New Roman" w:cs="Times New Roman"/>
        </w:rPr>
      </w:pPr>
      <w:r>
        <w:rPr>
          <w:rFonts w:ascii="Times New Roman" w:hAnsi="Times New Roman" w:cs="Times New Roman"/>
        </w:rPr>
        <w:t>I-ready</w:t>
      </w:r>
    </w:p>
    <w:p w14:paraId="3CD64098" w14:textId="4082B41B" w:rsidR="00003FE2" w:rsidRDefault="00944637" w:rsidP="00003FE2">
      <w:pPr>
        <w:pStyle w:val="ListParagraph"/>
        <w:numPr>
          <w:ilvl w:val="1"/>
          <w:numId w:val="27"/>
        </w:numPr>
        <w:spacing w:after="0"/>
        <w:rPr>
          <w:rFonts w:ascii="Times New Roman" w:hAnsi="Times New Roman" w:cs="Times New Roman"/>
        </w:rPr>
      </w:pPr>
      <w:r>
        <w:rPr>
          <w:rFonts w:ascii="Times New Roman" w:hAnsi="Times New Roman" w:cs="Times New Roman"/>
        </w:rPr>
        <w:t xml:space="preserve">Testing will take place three (3) times a </w:t>
      </w:r>
      <w:proofErr w:type="gramStart"/>
      <w:r>
        <w:rPr>
          <w:rFonts w:ascii="Times New Roman" w:hAnsi="Times New Roman" w:cs="Times New Roman"/>
        </w:rPr>
        <w:t>year</w:t>
      </w:r>
      <w:proofErr w:type="gramEnd"/>
    </w:p>
    <w:p w14:paraId="64D2AB14" w14:textId="75CF9AD6" w:rsidR="00944637" w:rsidRDefault="00944637" w:rsidP="00003FE2">
      <w:pPr>
        <w:pStyle w:val="ListParagraph"/>
        <w:numPr>
          <w:ilvl w:val="1"/>
          <w:numId w:val="27"/>
        </w:numPr>
        <w:spacing w:after="0"/>
        <w:rPr>
          <w:rFonts w:ascii="Times New Roman" w:hAnsi="Times New Roman" w:cs="Times New Roman"/>
        </w:rPr>
      </w:pPr>
      <w:r>
        <w:rPr>
          <w:rFonts w:ascii="Times New Roman" w:hAnsi="Times New Roman" w:cs="Times New Roman"/>
        </w:rPr>
        <w:t>The school</w:t>
      </w:r>
      <w:r w:rsidR="00B20F5D">
        <w:rPr>
          <w:rFonts w:ascii="Times New Roman" w:hAnsi="Times New Roman" w:cs="Times New Roman"/>
        </w:rPr>
        <w:t>,</w:t>
      </w:r>
      <w:r>
        <w:rPr>
          <w:rFonts w:ascii="Times New Roman" w:hAnsi="Times New Roman" w:cs="Times New Roman"/>
        </w:rPr>
        <w:t xml:space="preserve"> with input from the diocese</w:t>
      </w:r>
      <w:r w:rsidR="00B20F5D">
        <w:rPr>
          <w:rFonts w:ascii="Times New Roman" w:hAnsi="Times New Roman" w:cs="Times New Roman"/>
        </w:rPr>
        <w:t>,</w:t>
      </w:r>
      <w:r>
        <w:rPr>
          <w:rFonts w:ascii="Times New Roman" w:hAnsi="Times New Roman" w:cs="Times New Roman"/>
        </w:rPr>
        <w:t xml:space="preserve"> will be emailing families about the testing</w:t>
      </w:r>
      <w:r w:rsidR="00B20F5D">
        <w:rPr>
          <w:rFonts w:ascii="Times New Roman" w:hAnsi="Times New Roman" w:cs="Times New Roman"/>
        </w:rPr>
        <w:t xml:space="preserve"> process</w:t>
      </w:r>
      <w:r>
        <w:rPr>
          <w:rFonts w:ascii="Times New Roman" w:hAnsi="Times New Roman" w:cs="Times New Roman"/>
        </w:rPr>
        <w:t xml:space="preserve">, the initial test results, and provide other </w:t>
      </w:r>
      <w:proofErr w:type="gramStart"/>
      <w:r>
        <w:rPr>
          <w:rFonts w:ascii="Times New Roman" w:hAnsi="Times New Roman" w:cs="Times New Roman"/>
        </w:rPr>
        <w:t>information</w:t>
      </w:r>
      <w:proofErr w:type="gramEnd"/>
    </w:p>
    <w:p w14:paraId="2EA1F5AD" w14:textId="645C42A7" w:rsidR="00944637" w:rsidRDefault="00944637" w:rsidP="00944637">
      <w:pPr>
        <w:pStyle w:val="ListParagraph"/>
        <w:numPr>
          <w:ilvl w:val="0"/>
          <w:numId w:val="27"/>
        </w:numPr>
        <w:spacing w:after="0"/>
        <w:rPr>
          <w:rFonts w:ascii="Times New Roman" w:hAnsi="Times New Roman" w:cs="Times New Roman"/>
        </w:rPr>
      </w:pPr>
      <w:r>
        <w:rPr>
          <w:rFonts w:ascii="Times New Roman" w:hAnsi="Times New Roman" w:cs="Times New Roman"/>
        </w:rPr>
        <w:t>Campus Safety and Security Director</w:t>
      </w:r>
    </w:p>
    <w:p w14:paraId="3EFBD703" w14:textId="3F62E7D2" w:rsidR="00944637" w:rsidRDefault="00944637" w:rsidP="00944637">
      <w:pPr>
        <w:pStyle w:val="ListParagraph"/>
        <w:numPr>
          <w:ilvl w:val="1"/>
          <w:numId w:val="27"/>
        </w:numPr>
        <w:spacing w:after="0"/>
        <w:rPr>
          <w:rFonts w:ascii="Times New Roman" w:hAnsi="Times New Roman" w:cs="Times New Roman"/>
        </w:rPr>
      </w:pPr>
      <w:r>
        <w:rPr>
          <w:rFonts w:ascii="Times New Roman" w:hAnsi="Times New Roman" w:cs="Times New Roman"/>
        </w:rPr>
        <w:t xml:space="preserve">The Diocese hired a new full-time director of safety and </w:t>
      </w:r>
      <w:proofErr w:type="gramStart"/>
      <w:r>
        <w:rPr>
          <w:rFonts w:ascii="Times New Roman" w:hAnsi="Times New Roman" w:cs="Times New Roman"/>
        </w:rPr>
        <w:t>security</w:t>
      </w:r>
      <w:proofErr w:type="gramEnd"/>
    </w:p>
    <w:p w14:paraId="2E288814" w14:textId="14A60296" w:rsidR="00944637" w:rsidRDefault="00944637" w:rsidP="00944637">
      <w:pPr>
        <w:pStyle w:val="ListParagraph"/>
        <w:numPr>
          <w:ilvl w:val="1"/>
          <w:numId w:val="27"/>
        </w:numPr>
        <w:spacing w:after="0"/>
        <w:rPr>
          <w:rFonts w:ascii="Times New Roman" w:hAnsi="Times New Roman" w:cs="Times New Roman"/>
        </w:rPr>
      </w:pPr>
      <w:r>
        <w:rPr>
          <w:rFonts w:ascii="Times New Roman" w:hAnsi="Times New Roman" w:cs="Times New Roman"/>
        </w:rPr>
        <w:lastRenderedPageBreak/>
        <w:t xml:space="preserve">The new director has been working with the diocese and schools to conduct evaluations and implement new measures to ensure the schools are well-prepared from safety and security </w:t>
      </w:r>
      <w:proofErr w:type="gramStart"/>
      <w:r>
        <w:rPr>
          <w:rFonts w:ascii="Times New Roman" w:hAnsi="Times New Roman" w:cs="Times New Roman"/>
        </w:rPr>
        <w:t>perspectives</w:t>
      </w:r>
      <w:proofErr w:type="gramEnd"/>
    </w:p>
    <w:p w14:paraId="74A6B92F" w14:textId="455CCE70" w:rsidR="00944637" w:rsidRDefault="00944637" w:rsidP="00944637">
      <w:pPr>
        <w:pStyle w:val="ListParagraph"/>
        <w:numPr>
          <w:ilvl w:val="1"/>
          <w:numId w:val="27"/>
        </w:numPr>
        <w:spacing w:after="0"/>
        <w:rPr>
          <w:rFonts w:ascii="Times New Roman" w:hAnsi="Times New Roman" w:cs="Times New Roman"/>
        </w:rPr>
      </w:pPr>
      <w:r>
        <w:rPr>
          <w:rFonts w:ascii="Times New Roman" w:hAnsi="Times New Roman" w:cs="Times New Roman"/>
        </w:rPr>
        <w:t xml:space="preserve">TFS leadership is considering whether to hire a full-time safety and security director that would be responsible for the school and </w:t>
      </w:r>
      <w:proofErr w:type="gramStart"/>
      <w:r>
        <w:rPr>
          <w:rFonts w:ascii="Times New Roman" w:hAnsi="Times New Roman" w:cs="Times New Roman"/>
        </w:rPr>
        <w:t>pre-school</w:t>
      </w:r>
      <w:proofErr w:type="gramEnd"/>
    </w:p>
    <w:p w14:paraId="06FE838E" w14:textId="1BD3E449" w:rsidR="00944637" w:rsidRDefault="00944637" w:rsidP="00944637">
      <w:pPr>
        <w:pStyle w:val="ListParagraph"/>
        <w:numPr>
          <w:ilvl w:val="1"/>
          <w:numId w:val="27"/>
        </w:numPr>
        <w:spacing w:after="0"/>
        <w:rPr>
          <w:rFonts w:ascii="Times New Roman" w:hAnsi="Times New Roman" w:cs="Times New Roman"/>
        </w:rPr>
      </w:pPr>
      <w:r>
        <w:rPr>
          <w:rFonts w:ascii="Times New Roman" w:hAnsi="Times New Roman" w:cs="Times New Roman"/>
        </w:rPr>
        <w:t xml:space="preserve">The director would need to meet certain requirements </w:t>
      </w:r>
      <w:r w:rsidR="009A3C09">
        <w:rPr>
          <w:rFonts w:ascii="Times New Roman" w:hAnsi="Times New Roman" w:cs="Times New Roman"/>
        </w:rPr>
        <w:t xml:space="preserve">(e.g., retired law enforcement) </w:t>
      </w:r>
      <w:r>
        <w:rPr>
          <w:rFonts w:ascii="Times New Roman" w:hAnsi="Times New Roman" w:cs="Times New Roman"/>
        </w:rPr>
        <w:t xml:space="preserve">and would be </w:t>
      </w:r>
      <w:proofErr w:type="gramStart"/>
      <w:r>
        <w:rPr>
          <w:rFonts w:ascii="Times New Roman" w:hAnsi="Times New Roman" w:cs="Times New Roman"/>
        </w:rPr>
        <w:t>armed</w:t>
      </w:r>
      <w:proofErr w:type="gramEnd"/>
      <w:r>
        <w:rPr>
          <w:rFonts w:ascii="Times New Roman" w:hAnsi="Times New Roman" w:cs="Times New Roman"/>
        </w:rPr>
        <w:t xml:space="preserve"> </w:t>
      </w:r>
    </w:p>
    <w:p w14:paraId="6CF162B0" w14:textId="129A4F88" w:rsidR="00944637" w:rsidRDefault="00944637" w:rsidP="00944637">
      <w:pPr>
        <w:pStyle w:val="ListParagraph"/>
        <w:numPr>
          <w:ilvl w:val="1"/>
          <w:numId w:val="27"/>
        </w:numPr>
        <w:spacing w:after="0"/>
        <w:rPr>
          <w:rFonts w:ascii="Times New Roman" w:hAnsi="Times New Roman" w:cs="Times New Roman"/>
        </w:rPr>
      </w:pPr>
      <w:r>
        <w:rPr>
          <w:rFonts w:ascii="Times New Roman" w:hAnsi="Times New Roman" w:cs="Times New Roman"/>
        </w:rPr>
        <w:t>TFS leadership has worked closely with the diocese and carefully evaluated whether to move forward with this position.  Other schools in the diocese have already hired this type of resource and other schools are planning to hire this type of resource.</w:t>
      </w:r>
    </w:p>
    <w:p w14:paraId="560DDB81" w14:textId="16880344" w:rsidR="00944637" w:rsidRDefault="00944637" w:rsidP="00944637">
      <w:pPr>
        <w:pStyle w:val="ListParagraph"/>
        <w:numPr>
          <w:ilvl w:val="1"/>
          <w:numId w:val="27"/>
        </w:numPr>
        <w:spacing w:after="0"/>
        <w:rPr>
          <w:rFonts w:ascii="Times New Roman" w:hAnsi="Times New Roman" w:cs="Times New Roman"/>
        </w:rPr>
      </w:pPr>
      <w:r>
        <w:rPr>
          <w:rFonts w:ascii="Times New Roman" w:hAnsi="Times New Roman" w:cs="Times New Roman"/>
        </w:rPr>
        <w:t>Dawn brought this position to SAC to get feedback and will similarly take this discussion to other school and parish councils/forums.</w:t>
      </w:r>
    </w:p>
    <w:p w14:paraId="332C23A1" w14:textId="25BC1B04" w:rsidR="00944637" w:rsidRDefault="00944637" w:rsidP="00944637">
      <w:pPr>
        <w:pStyle w:val="ListParagraph"/>
        <w:numPr>
          <w:ilvl w:val="1"/>
          <w:numId w:val="27"/>
        </w:numPr>
        <w:spacing w:after="0"/>
        <w:rPr>
          <w:rFonts w:ascii="Times New Roman" w:hAnsi="Times New Roman" w:cs="Times New Roman"/>
        </w:rPr>
      </w:pPr>
      <w:r>
        <w:rPr>
          <w:rFonts w:ascii="Times New Roman" w:hAnsi="Times New Roman" w:cs="Times New Roman"/>
        </w:rPr>
        <w:t xml:space="preserve">Dawn asked for SAC feedback and generally, members </w:t>
      </w:r>
      <w:r w:rsidR="00B20F5D">
        <w:rPr>
          <w:rFonts w:ascii="Times New Roman" w:hAnsi="Times New Roman" w:cs="Times New Roman"/>
        </w:rPr>
        <w:t>(1) don’t like the idea of having an armed person on-campus, (2) understand why its important to consider having this type of resource on campus, and (3) generally were supportive of the position but would like (a) further discussion at SAC and to hear feedback from other groups and (b) to have a robust communications plan in place with the broader TFS and pre-school communities to ensure proactive communications and to have a listening tour to get feedback.</w:t>
      </w:r>
    </w:p>
    <w:p w14:paraId="0F3D9C01" w14:textId="77777777" w:rsidR="00B20F5D" w:rsidRPr="00B20F5D" w:rsidRDefault="00B20F5D" w:rsidP="00B20F5D">
      <w:pPr>
        <w:spacing w:after="0"/>
        <w:rPr>
          <w:rFonts w:ascii="Times New Roman" w:hAnsi="Times New Roman" w:cs="Times New Roman"/>
        </w:rPr>
      </w:pPr>
    </w:p>
    <w:p w14:paraId="01330558" w14:textId="7CCBCAB5" w:rsidR="00B20F5D" w:rsidRDefault="00B20F5D" w:rsidP="00B20F5D">
      <w:pPr>
        <w:spacing w:after="0"/>
        <w:rPr>
          <w:rFonts w:ascii="Times New Roman" w:hAnsi="Times New Roman" w:cs="Times New Roman"/>
        </w:rPr>
      </w:pPr>
      <w:r>
        <w:rPr>
          <w:rFonts w:ascii="Times New Roman" w:hAnsi="Times New Roman" w:cs="Times New Roman"/>
        </w:rPr>
        <w:t>Meeting adjourned at 6:31</w:t>
      </w:r>
      <w:proofErr w:type="gramStart"/>
      <w:r>
        <w:rPr>
          <w:rFonts w:ascii="Times New Roman" w:hAnsi="Times New Roman" w:cs="Times New Roman"/>
        </w:rPr>
        <w:t>p</w:t>
      </w:r>
      <w:proofErr w:type="gramEnd"/>
    </w:p>
    <w:p w14:paraId="01BBABEF" w14:textId="77777777" w:rsidR="008E5162" w:rsidRDefault="008E5162" w:rsidP="00F73AA7">
      <w:pPr>
        <w:spacing w:after="0"/>
        <w:rPr>
          <w:rFonts w:ascii="Times New Roman" w:hAnsi="Times New Roman" w:cs="Times New Roman"/>
        </w:rPr>
      </w:pPr>
    </w:p>
    <w:p w14:paraId="6C258C22" w14:textId="41ACF9FA" w:rsidR="00E223AA" w:rsidRPr="00F73AA7" w:rsidRDefault="00E223AA" w:rsidP="00F73AA7">
      <w:pPr>
        <w:spacing w:after="0"/>
        <w:rPr>
          <w:rFonts w:ascii="Times New Roman" w:hAnsi="Times New Roman" w:cs="Times New Roman"/>
        </w:rPr>
      </w:pPr>
      <w:r>
        <w:rPr>
          <w:rFonts w:ascii="Times New Roman" w:hAnsi="Times New Roman" w:cs="Times New Roman"/>
        </w:rPr>
        <w:t>Next meeting Tuesday 10/17 at 5:00 PM</w:t>
      </w:r>
    </w:p>
    <w:sectPr w:rsidR="00E223AA" w:rsidRPr="00F73AA7" w:rsidSect="007A53D4">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F46"/>
    <w:multiLevelType w:val="multilevel"/>
    <w:tmpl w:val="AD120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312F1"/>
    <w:multiLevelType w:val="hybridMultilevel"/>
    <w:tmpl w:val="D8361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2C10FE"/>
    <w:multiLevelType w:val="hybridMultilevel"/>
    <w:tmpl w:val="4BB6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639C4"/>
    <w:multiLevelType w:val="hybridMultilevel"/>
    <w:tmpl w:val="9D6E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E5342"/>
    <w:multiLevelType w:val="hybridMultilevel"/>
    <w:tmpl w:val="95B24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A27D4A"/>
    <w:multiLevelType w:val="hybridMultilevel"/>
    <w:tmpl w:val="94B8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F2E4E"/>
    <w:multiLevelType w:val="hybridMultilevel"/>
    <w:tmpl w:val="3FC4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46E1D"/>
    <w:multiLevelType w:val="hybridMultilevel"/>
    <w:tmpl w:val="5296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A2B2D"/>
    <w:multiLevelType w:val="hybridMultilevel"/>
    <w:tmpl w:val="3C087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F76B2"/>
    <w:multiLevelType w:val="hybridMultilevel"/>
    <w:tmpl w:val="ABE06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F82116"/>
    <w:multiLevelType w:val="hybridMultilevel"/>
    <w:tmpl w:val="FE94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06D8C"/>
    <w:multiLevelType w:val="hybridMultilevel"/>
    <w:tmpl w:val="AD30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D0499"/>
    <w:multiLevelType w:val="hybridMultilevel"/>
    <w:tmpl w:val="361E8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776AA"/>
    <w:multiLevelType w:val="hybridMultilevel"/>
    <w:tmpl w:val="43A6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24AAD"/>
    <w:multiLevelType w:val="hybridMultilevel"/>
    <w:tmpl w:val="205A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F3ECE"/>
    <w:multiLevelType w:val="hybridMultilevel"/>
    <w:tmpl w:val="52C0F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A19BF"/>
    <w:multiLevelType w:val="hybridMultilevel"/>
    <w:tmpl w:val="C06E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210153"/>
    <w:multiLevelType w:val="hybridMultilevel"/>
    <w:tmpl w:val="F78A31F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67AE5"/>
    <w:multiLevelType w:val="hybridMultilevel"/>
    <w:tmpl w:val="D7D0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F50B5"/>
    <w:multiLevelType w:val="multilevel"/>
    <w:tmpl w:val="DEA85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7D6FBA"/>
    <w:multiLevelType w:val="hybridMultilevel"/>
    <w:tmpl w:val="EA44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161FE"/>
    <w:multiLevelType w:val="hybridMultilevel"/>
    <w:tmpl w:val="1FB6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B7399"/>
    <w:multiLevelType w:val="hybridMultilevel"/>
    <w:tmpl w:val="DEB2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F6052"/>
    <w:multiLevelType w:val="hybridMultilevel"/>
    <w:tmpl w:val="3CC6C4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554BAE"/>
    <w:multiLevelType w:val="hybridMultilevel"/>
    <w:tmpl w:val="36F8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64011"/>
    <w:multiLevelType w:val="hybridMultilevel"/>
    <w:tmpl w:val="8E8C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57BA6"/>
    <w:multiLevelType w:val="hybridMultilevel"/>
    <w:tmpl w:val="BF362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48337166">
    <w:abstractNumId w:val="24"/>
  </w:num>
  <w:num w:numId="2" w16cid:durableId="1049182443">
    <w:abstractNumId w:val="22"/>
  </w:num>
  <w:num w:numId="3" w16cid:durableId="1833446071">
    <w:abstractNumId w:val="8"/>
  </w:num>
  <w:num w:numId="4" w16cid:durableId="1826816771">
    <w:abstractNumId w:val="4"/>
  </w:num>
  <w:num w:numId="5" w16cid:durableId="757288651">
    <w:abstractNumId w:val="26"/>
  </w:num>
  <w:num w:numId="6" w16cid:durableId="610818535">
    <w:abstractNumId w:val="18"/>
  </w:num>
  <w:num w:numId="7" w16cid:durableId="1890457560">
    <w:abstractNumId w:val="3"/>
  </w:num>
  <w:num w:numId="8" w16cid:durableId="716198199">
    <w:abstractNumId w:val="6"/>
  </w:num>
  <w:num w:numId="9" w16cid:durableId="100730768">
    <w:abstractNumId w:val="16"/>
  </w:num>
  <w:num w:numId="10" w16cid:durableId="222640336">
    <w:abstractNumId w:val="11"/>
  </w:num>
  <w:num w:numId="11" w16cid:durableId="81417320">
    <w:abstractNumId w:val="5"/>
  </w:num>
  <w:num w:numId="12" w16cid:durableId="1823040305">
    <w:abstractNumId w:val="7"/>
  </w:num>
  <w:num w:numId="13" w16cid:durableId="1345325611">
    <w:abstractNumId w:val="17"/>
  </w:num>
  <w:num w:numId="14" w16cid:durableId="1103644738">
    <w:abstractNumId w:val="20"/>
  </w:num>
  <w:num w:numId="15" w16cid:durableId="1970740388">
    <w:abstractNumId w:val="1"/>
  </w:num>
  <w:num w:numId="16" w16cid:durableId="1873031726">
    <w:abstractNumId w:val="15"/>
  </w:num>
  <w:num w:numId="17" w16cid:durableId="759522690">
    <w:abstractNumId w:val="10"/>
  </w:num>
  <w:num w:numId="18" w16cid:durableId="954677757">
    <w:abstractNumId w:val="25"/>
  </w:num>
  <w:num w:numId="19" w16cid:durableId="2000842026">
    <w:abstractNumId w:val="12"/>
  </w:num>
  <w:num w:numId="20" w16cid:durableId="298192821">
    <w:abstractNumId w:val="21"/>
  </w:num>
  <w:num w:numId="21" w16cid:durableId="1427186389">
    <w:abstractNumId w:val="2"/>
  </w:num>
  <w:num w:numId="22" w16cid:durableId="94600705">
    <w:abstractNumId w:val="14"/>
  </w:num>
  <w:num w:numId="23" w16cid:durableId="737753572">
    <w:abstractNumId w:val="0"/>
  </w:num>
  <w:num w:numId="24" w16cid:durableId="996959476">
    <w:abstractNumId w:val="13"/>
  </w:num>
  <w:num w:numId="25" w16cid:durableId="545458812">
    <w:abstractNumId w:val="19"/>
  </w:num>
  <w:num w:numId="26" w16cid:durableId="1288009402">
    <w:abstractNumId w:val="9"/>
  </w:num>
  <w:num w:numId="27" w16cid:durableId="8846784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AA7"/>
    <w:rsid w:val="00003FE2"/>
    <w:rsid w:val="00016BC5"/>
    <w:rsid w:val="000B7993"/>
    <w:rsid w:val="000C1FED"/>
    <w:rsid w:val="000E0683"/>
    <w:rsid w:val="000F27CE"/>
    <w:rsid w:val="00134E28"/>
    <w:rsid w:val="00160878"/>
    <w:rsid w:val="00171536"/>
    <w:rsid w:val="001802F2"/>
    <w:rsid w:val="001A25E8"/>
    <w:rsid w:val="001D17CA"/>
    <w:rsid w:val="001F0A90"/>
    <w:rsid w:val="0020668C"/>
    <w:rsid w:val="0023029A"/>
    <w:rsid w:val="002749EE"/>
    <w:rsid w:val="002D34CE"/>
    <w:rsid w:val="002E7EA7"/>
    <w:rsid w:val="00346327"/>
    <w:rsid w:val="003B5D73"/>
    <w:rsid w:val="003C3BE8"/>
    <w:rsid w:val="00404570"/>
    <w:rsid w:val="004523F7"/>
    <w:rsid w:val="004823C4"/>
    <w:rsid w:val="00484900"/>
    <w:rsid w:val="004D466F"/>
    <w:rsid w:val="004F710C"/>
    <w:rsid w:val="0052167D"/>
    <w:rsid w:val="00527F23"/>
    <w:rsid w:val="005A6F36"/>
    <w:rsid w:val="005E6211"/>
    <w:rsid w:val="006172B4"/>
    <w:rsid w:val="00680EEC"/>
    <w:rsid w:val="00686A67"/>
    <w:rsid w:val="006A3DA9"/>
    <w:rsid w:val="006D44CF"/>
    <w:rsid w:val="00733456"/>
    <w:rsid w:val="00762597"/>
    <w:rsid w:val="007809F9"/>
    <w:rsid w:val="0079277A"/>
    <w:rsid w:val="007A53D4"/>
    <w:rsid w:val="007F42FB"/>
    <w:rsid w:val="007F69E5"/>
    <w:rsid w:val="00815A46"/>
    <w:rsid w:val="008E5162"/>
    <w:rsid w:val="009029FC"/>
    <w:rsid w:val="00911831"/>
    <w:rsid w:val="00925D80"/>
    <w:rsid w:val="009419EF"/>
    <w:rsid w:val="00944637"/>
    <w:rsid w:val="0099555A"/>
    <w:rsid w:val="009A3C09"/>
    <w:rsid w:val="009A628F"/>
    <w:rsid w:val="009F0CDC"/>
    <w:rsid w:val="00A11660"/>
    <w:rsid w:val="00A14306"/>
    <w:rsid w:val="00A21F22"/>
    <w:rsid w:val="00A30E44"/>
    <w:rsid w:val="00A3529F"/>
    <w:rsid w:val="00A554BC"/>
    <w:rsid w:val="00A67AE3"/>
    <w:rsid w:val="00AB5155"/>
    <w:rsid w:val="00AE7B47"/>
    <w:rsid w:val="00B20F5D"/>
    <w:rsid w:val="00B52979"/>
    <w:rsid w:val="00BC21F9"/>
    <w:rsid w:val="00BC2282"/>
    <w:rsid w:val="00BC45A9"/>
    <w:rsid w:val="00BC5BDB"/>
    <w:rsid w:val="00BD6F12"/>
    <w:rsid w:val="00BE2670"/>
    <w:rsid w:val="00C61AB2"/>
    <w:rsid w:val="00C923FE"/>
    <w:rsid w:val="00C96EDA"/>
    <w:rsid w:val="00CA0AED"/>
    <w:rsid w:val="00D00C14"/>
    <w:rsid w:val="00D07E6A"/>
    <w:rsid w:val="00D14A9C"/>
    <w:rsid w:val="00D33EA5"/>
    <w:rsid w:val="00D5061E"/>
    <w:rsid w:val="00DA61F0"/>
    <w:rsid w:val="00DE6258"/>
    <w:rsid w:val="00E223AA"/>
    <w:rsid w:val="00E65492"/>
    <w:rsid w:val="00EA113C"/>
    <w:rsid w:val="00EE0A70"/>
    <w:rsid w:val="00F03C43"/>
    <w:rsid w:val="00F27E13"/>
    <w:rsid w:val="00F64B35"/>
    <w:rsid w:val="00F73AA7"/>
    <w:rsid w:val="00FD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7D44"/>
  <w15:docId w15:val="{5E2D0F7C-8E17-4759-9733-1593C37E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AA7"/>
    <w:rPr>
      <w:rFonts w:ascii="Tahoma" w:hAnsi="Tahoma" w:cs="Tahoma"/>
      <w:sz w:val="16"/>
      <w:szCs w:val="16"/>
    </w:rPr>
  </w:style>
  <w:style w:type="table" w:styleId="TableGrid">
    <w:name w:val="Table Grid"/>
    <w:basedOn w:val="TableNormal"/>
    <w:uiPriority w:val="59"/>
    <w:rsid w:val="00F73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EA5"/>
    <w:pPr>
      <w:ind w:left="720"/>
      <w:contextualSpacing/>
    </w:pPr>
  </w:style>
  <w:style w:type="character" w:styleId="Hyperlink">
    <w:name w:val="Hyperlink"/>
    <w:basedOn w:val="DefaultParagraphFont"/>
    <w:uiPriority w:val="99"/>
    <w:semiHidden/>
    <w:unhideWhenUsed/>
    <w:rsid w:val="002749EE"/>
    <w:rPr>
      <w:color w:val="0000FF"/>
      <w:u w:val="single"/>
    </w:rPr>
  </w:style>
  <w:style w:type="paragraph" w:customStyle="1" w:styleId="m5652654138787795907msolistparagraph">
    <w:name w:val="m_5652654138787795907msolistparagraph"/>
    <w:basedOn w:val="Normal"/>
    <w:rsid w:val="00E223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088254">
      <w:bodyDiv w:val="1"/>
      <w:marLeft w:val="0"/>
      <w:marRight w:val="0"/>
      <w:marTop w:val="0"/>
      <w:marBottom w:val="0"/>
      <w:divBdr>
        <w:top w:val="none" w:sz="0" w:space="0" w:color="auto"/>
        <w:left w:val="none" w:sz="0" w:space="0" w:color="auto"/>
        <w:bottom w:val="none" w:sz="0" w:space="0" w:color="auto"/>
        <w:right w:val="none" w:sz="0" w:space="0" w:color="auto"/>
      </w:divBdr>
    </w:div>
    <w:div w:id="1425877388">
      <w:bodyDiv w:val="1"/>
      <w:marLeft w:val="0"/>
      <w:marRight w:val="0"/>
      <w:marTop w:val="0"/>
      <w:marBottom w:val="0"/>
      <w:divBdr>
        <w:top w:val="none" w:sz="0" w:space="0" w:color="auto"/>
        <w:left w:val="none" w:sz="0" w:space="0" w:color="auto"/>
        <w:bottom w:val="none" w:sz="0" w:space="0" w:color="auto"/>
        <w:right w:val="none" w:sz="0" w:space="0" w:color="auto"/>
      </w:divBdr>
    </w:div>
    <w:div w:id="1731612626">
      <w:bodyDiv w:val="1"/>
      <w:marLeft w:val="0"/>
      <w:marRight w:val="0"/>
      <w:marTop w:val="0"/>
      <w:marBottom w:val="0"/>
      <w:divBdr>
        <w:top w:val="none" w:sz="0" w:space="0" w:color="auto"/>
        <w:left w:val="none" w:sz="0" w:space="0" w:color="auto"/>
        <w:bottom w:val="none" w:sz="0" w:space="0" w:color="auto"/>
        <w:right w:val="none" w:sz="0" w:space="0" w:color="auto"/>
      </w:divBdr>
    </w:div>
    <w:div w:id="1835101689">
      <w:bodyDiv w:val="1"/>
      <w:marLeft w:val="0"/>
      <w:marRight w:val="0"/>
      <w:marTop w:val="0"/>
      <w:marBottom w:val="0"/>
      <w:divBdr>
        <w:top w:val="none" w:sz="0" w:space="0" w:color="auto"/>
        <w:left w:val="none" w:sz="0" w:space="0" w:color="auto"/>
        <w:bottom w:val="none" w:sz="0" w:space="0" w:color="auto"/>
        <w:right w:val="none" w:sz="0" w:space="0" w:color="auto"/>
      </w:divBdr>
    </w:div>
    <w:div w:id="1868061916">
      <w:bodyDiv w:val="1"/>
      <w:marLeft w:val="0"/>
      <w:marRight w:val="0"/>
      <w:marTop w:val="0"/>
      <w:marBottom w:val="0"/>
      <w:divBdr>
        <w:top w:val="none" w:sz="0" w:space="0" w:color="auto"/>
        <w:left w:val="none" w:sz="0" w:space="0" w:color="auto"/>
        <w:bottom w:val="none" w:sz="0" w:space="0" w:color="auto"/>
        <w:right w:val="none" w:sz="0" w:space="0" w:color="auto"/>
      </w:divBdr>
    </w:div>
    <w:div w:id="19604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WakeMed Health &amp; Hospitals</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HOFFMAN</dc:creator>
  <cp:lastModifiedBy>Bryan Dunn</cp:lastModifiedBy>
  <cp:revision>3</cp:revision>
  <cp:lastPrinted>2021-10-05T17:51:00Z</cp:lastPrinted>
  <dcterms:created xsi:type="dcterms:W3CDTF">2023-09-16T20:56:00Z</dcterms:created>
  <dcterms:modified xsi:type="dcterms:W3CDTF">2023-09-18T13:15:00Z</dcterms:modified>
</cp:coreProperties>
</file>